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6210" w14:textId="77777777" w:rsidR="005C2CE8" w:rsidRDefault="0074512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3366214" w14:textId="2612C5CA" w:rsidR="005C2CE8" w:rsidRDefault="007451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Kallelse till Brändö </w:t>
      </w:r>
      <w:proofErr w:type="spellStart"/>
      <w:r>
        <w:rPr>
          <w:b/>
          <w:color w:val="000000"/>
          <w:sz w:val="28"/>
          <w:szCs w:val="28"/>
        </w:rPr>
        <w:t>ls</w:t>
      </w:r>
      <w:proofErr w:type="spellEnd"/>
      <w:r>
        <w:rPr>
          <w:b/>
          <w:color w:val="000000"/>
          <w:sz w:val="28"/>
          <w:szCs w:val="28"/>
        </w:rPr>
        <w:t xml:space="preserve"> förening Hem och Skolas årsmöte</w:t>
      </w:r>
    </w:p>
    <w:p w14:paraId="33366215" w14:textId="77777777" w:rsidR="005C2CE8" w:rsidRDefault="005C2C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33366216" w14:textId="450A2D2A" w:rsidR="005C2CE8" w:rsidRDefault="007451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Medlemmar i föreningen kallas till årsmöte </w:t>
      </w:r>
      <w:r>
        <w:rPr>
          <w:sz w:val="28"/>
          <w:szCs w:val="28"/>
        </w:rPr>
        <w:t xml:space="preserve">onsdagen </w:t>
      </w:r>
      <w:r>
        <w:rPr>
          <w:color w:val="000000"/>
          <w:sz w:val="28"/>
          <w:szCs w:val="28"/>
        </w:rPr>
        <w:t xml:space="preserve">den </w:t>
      </w:r>
      <w:r w:rsidR="0078418B">
        <w:rPr>
          <w:sz w:val="28"/>
          <w:szCs w:val="28"/>
        </w:rPr>
        <w:t>20 augusti 2025</w:t>
      </w:r>
      <w:r>
        <w:rPr>
          <w:sz w:val="28"/>
          <w:szCs w:val="28"/>
        </w:rPr>
        <w:t xml:space="preserve"> i samband med föräldramötets gemensamma del</w:t>
      </w:r>
      <w:r>
        <w:rPr>
          <w:color w:val="000000"/>
          <w:sz w:val="28"/>
          <w:szCs w:val="28"/>
        </w:rPr>
        <w:t>, kl. 18:30</w:t>
      </w:r>
      <w:r>
        <w:rPr>
          <w:sz w:val="28"/>
          <w:szCs w:val="28"/>
        </w:rPr>
        <w:t xml:space="preserve"> i skolans gymnastiksal</w:t>
      </w:r>
      <w:r>
        <w:rPr>
          <w:color w:val="000000"/>
          <w:sz w:val="28"/>
          <w:szCs w:val="28"/>
        </w:rPr>
        <w:t xml:space="preserve">.  </w:t>
      </w:r>
      <w:r w:rsidR="002E0ADB" w:rsidRPr="002E0ADB">
        <w:rPr>
          <w:sz w:val="28"/>
          <w:szCs w:val="28"/>
        </w:rPr>
        <w:t>På mötet behandlas stadgeenliga ärenden samt beslut om ändring av stadgarna.</w:t>
      </w:r>
      <w:r w:rsidR="002E0ADB">
        <w:rPr>
          <w:sz w:val="28"/>
          <w:szCs w:val="28"/>
        </w:rPr>
        <w:t xml:space="preserve"> </w:t>
      </w:r>
      <w:r>
        <w:rPr>
          <w:sz w:val="28"/>
          <w:szCs w:val="28"/>
        </w:rPr>
        <w:t>Föredragningslistan, verksamhetsberättelsen och bokslutet finns att läsa på föreningens webbplats.</w:t>
      </w:r>
    </w:p>
    <w:p w14:paraId="33366217" w14:textId="77777777" w:rsidR="005C2CE8" w:rsidRDefault="005C2C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14:paraId="33366218" w14:textId="77777777" w:rsidR="005C2CE8" w:rsidRDefault="007451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Varmt välkomna! </w:t>
      </w:r>
    </w:p>
    <w:p w14:paraId="33366219" w14:textId="170F3FDA" w:rsidR="005C2CE8" w:rsidRDefault="007451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S</w:t>
      </w:r>
      <w:r>
        <w:rPr>
          <w:color w:val="000000"/>
          <w:sz w:val="28"/>
          <w:szCs w:val="28"/>
        </w:rPr>
        <w:t>tyrelsen 202</w:t>
      </w:r>
      <w:r w:rsidR="00644A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202</w:t>
      </w:r>
      <w:r w:rsidR="00644A78">
        <w:rPr>
          <w:sz w:val="28"/>
          <w:szCs w:val="28"/>
        </w:rPr>
        <w:t>6</w:t>
      </w:r>
    </w:p>
    <w:p w14:paraId="3336621A" w14:textId="77777777" w:rsidR="005C2CE8" w:rsidRDefault="005C2C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3336621B" w14:textId="77777777" w:rsidR="005C2CE8" w:rsidRDefault="005C2C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3336621C" w14:textId="77777777" w:rsidR="005C2CE8" w:rsidRDefault="0074512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Föredragningslista</w:t>
      </w:r>
    </w:p>
    <w:p w14:paraId="3336621D" w14:textId="77777777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1) Mötet öppnas </w:t>
      </w:r>
    </w:p>
    <w:p w14:paraId="3336621E" w14:textId="7FF7D5D0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2) Val av </w:t>
      </w:r>
      <w:r w:rsidR="0078418B">
        <w:rPr>
          <w:sz w:val="28"/>
          <w:szCs w:val="28"/>
        </w:rPr>
        <w:t>mötes</w:t>
      </w:r>
      <w:r>
        <w:rPr>
          <w:sz w:val="28"/>
          <w:szCs w:val="28"/>
        </w:rPr>
        <w:t xml:space="preserve">ordförande, sekreterare, två protokolljusterare och vid behov två rösträknare för mötet </w:t>
      </w:r>
    </w:p>
    <w:p w14:paraId="3336621F" w14:textId="61D282B9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>3) Konstaterande av mötets lagenlighet och beslut</w:t>
      </w:r>
      <w:r w:rsidR="0078418B">
        <w:rPr>
          <w:sz w:val="28"/>
          <w:szCs w:val="28"/>
        </w:rPr>
        <w:t>s</w:t>
      </w:r>
      <w:r>
        <w:rPr>
          <w:sz w:val="28"/>
          <w:szCs w:val="28"/>
        </w:rPr>
        <w:t xml:space="preserve">förhet </w:t>
      </w:r>
    </w:p>
    <w:p w14:paraId="33366220" w14:textId="77777777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4) Godkännande av föredragningslista för mötet </w:t>
      </w:r>
    </w:p>
    <w:p w14:paraId="33366221" w14:textId="77777777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5) Bokslut, årsberättelse och verksamhetsgranskarens utlåtande </w:t>
      </w:r>
    </w:p>
    <w:p w14:paraId="33366222" w14:textId="77777777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6) Fastställande av bokslut och beviljande av ansvarsfrihet för styrelsen och andra redovisningsskyldiga </w:t>
      </w:r>
    </w:p>
    <w:p w14:paraId="33366223" w14:textId="77777777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7) Fastställande av medlemsavgiften samt sättet för dess erläggande </w:t>
      </w:r>
    </w:p>
    <w:p w14:paraId="33366224" w14:textId="77777777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8) Val av styrelsens ordförande och val av styrelsemedlemmar </w:t>
      </w:r>
    </w:p>
    <w:p w14:paraId="33366225" w14:textId="77777777" w:rsidR="005C2CE8" w:rsidRDefault="007451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9) Val av verksamhetsgranskare och en suppleant för denne </w:t>
      </w:r>
    </w:p>
    <w:p w14:paraId="6297F995" w14:textId="2974ACE7" w:rsidR="00644A78" w:rsidRDefault="00644A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44A78">
        <w:rPr>
          <w:sz w:val="28"/>
          <w:szCs w:val="28"/>
        </w:rPr>
        <w:t>Beslut om ändring av stadgarna</w:t>
      </w:r>
    </w:p>
    <w:p w14:paraId="33366226" w14:textId="77777777" w:rsidR="005C2CE8" w:rsidRDefault="00745124">
      <w:pPr>
        <w:ind w:left="720"/>
        <w:rPr>
          <w:b/>
          <w:sz w:val="36"/>
          <w:szCs w:val="36"/>
        </w:rPr>
      </w:pPr>
      <w:r>
        <w:rPr>
          <w:sz w:val="28"/>
          <w:szCs w:val="28"/>
        </w:rPr>
        <w:t>10) Övriga ärenden som har nämnts i möteskallelsen</w:t>
      </w:r>
    </w:p>
    <w:sectPr w:rsidR="005C2CE8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6622C" w14:textId="77777777" w:rsidR="00745124" w:rsidRDefault="00745124">
      <w:pPr>
        <w:spacing w:after="0" w:line="240" w:lineRule="auto"/>
      </w:pPr>
      <w:r>
        <w:separator/>
      </w:r>
    </w:p>
  </w:endnote>
  <w:endnote w:type="continuationSeparator" w:id="0">
    <w:p w14:paraId="3336622E" w14:textId="77777777" w:rsidR="00745124" w:rsidRDefault="0074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6228" w14:textId="77777777" w:rsidR="00745124" w:rsidRDefault="00745124">
      <w:pPr>
        <w:spacing w:after="0" w:line="240" w:lineRule="auto"/>
      </w:pPr>
      <w:r>
        <w:separator/>
      </w:r>
    </w:p>
  </w:footnote>
  <w:footnote w:type="continuationSeparator" w:id="0">
    <w:p w14:paraId="3336622A" w14:textId="77777777" w:rsidR="00745124" w:rsidRDefault="0074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66227" w14:textId="466414BE" w:rsidR="005C2CE8" w:rsidRDefault="007451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Brändö lågstadieskolas förening Hem och Skola r.f.</w:t>
    </w:r>
    <w:r>
      <w:rPr>
        <w:color w:val="000000"/>
        <w:sz w:val="24"/>
        <w:szCs w:val="24"/>
      </w:rPr>
      <w:tab/>
      <w:t>Föredragningslista Årsmöte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366228" wp14:editId="33366229">
          <wp:simplePos x="0" y="0"/>
          <wp:positionH relativeFrom="column">
            <wp:posOffset>-585468</wp:posOffset>
          </wp:positionH>
          <wp:positionV relativeFrom="paragraph">
            <wp:posOffset>-201927</wp:posOffset>
          </wp:positionV>
          <wp:extent cx="609600" cy="46150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46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8418B">
      <w:rPr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E8"/>
    <w:rsid w:val="002B0C95"/>
    <w:rsid w:val="002E0ADB"/>
    <w:rsid w:val="005C2CE8"/>
    <w:rsid w:val="005C5F65"/>
    <w:rsid w:val="00644A78"/>
    <w:rsid w:val="00645A75"/>
    <w:rsid w:val="00745124"/>
    <w:rsid w:val="0078418B"/>
    <w:rsid w:val="00A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6210"/>
  <w15:docId w15:val="{42AE7C3B-7EF7-4D98-92B2-EFFFDFB1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B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C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14"/>
  </w:style>
  <w:style w:type="paragraph" w:styleId="Footer">
    <w:name w:val="footer"/>
    <w:basedOn w:val="Normal"/>
    <w:link w:val="FooterChar"/>
    <w:uiPriority w:val="99"/>
    <w:unhideWhenUsed/>
    <w:rsid w:val="0043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14"/>
  </w:style>
  <w:style w:type="paragraph" w:styleId="NoSpacing">
    <w:name w:val="No Spacing"/>
    <w:uiPriority w:val="1"/>
    <w:qFormat/>
    <w:rsid w:val="007B6D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3E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1E91"/>
  </w:style>
  <w:style w:type="character" w:styleId="Hyperlink">
    <w:name w:val="Hyperlink"/>
    <w:basedOn w:val="DefaultParagraphFont"/>
    <w:uiPriority w:val="99"/>
    <w:semiHidden/>
    <w:unhideWhenUsed/>
    <w:rsid w:val="00EC1E9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LQ2aiyyi1HUQ9AvlUXMqG/YVQ==">CgMxLjA4AHIhMVNYMGpoNlRNZU5YQjV2UXRFZkIwZVkxNjY3M1BjeEY5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998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Buxhoeveden</dc:creator>
  <cp:lastModifiedBy>Berner-Strandman Linda</cp:lastModifiedBy>
  <cp:revision>6</cp:revision>
  <dcterms:created xsi:type="dcterms:W3CDTF">2025-08-11T11:06:00Z</dcterms:created>
  <dcterms:modified xsi:type="dcterms:W3CDTF">2025-08-11T11:10:00Z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0x0101008743D87323D55647854E84265B49A72C</vt:lpwstr>
  </property>
</Properties>
</file>